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sz w:val="24"/>
          <w:szCs w:val="24"/>
          <w:rtl w:val="0"/>
        </w:rPr>
        <w:t xml:space="preserve">Jelentkezési Lap –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„A mobilitás ára”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sz w:val="24"/>
          <w:szCs w:val="24"/>
          <w:rtl w:val="0"/>
        </w:rPr>
        <w:t xml:space="preserve"> workshopon való részvételre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1.0" w:type="dxa"/>
        <w:jc w:val="left"/>
        <w:tblInd w:w="-40.0" w:type="dxa"/>
        <w:tblLayout w:type="fixed"/>
        <w:tblLook w:val="0000"/>
      </w:tblPr>
      <w:tblGrid>
        <w:gridCol w:w="9391"/>
        <w:tblGridChange w:id="0">
          <w:tblGrid>
            <w:gridCol w:w="9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  <w:rtl w:val="0"/>
              </w:rPr>
              <w:t xml:space="preserve">Szervezet/Intézmény/Csoport neve: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91.0" w:type="dxa"/>
        <w:jc w:val="left"/>
        <w:tblInd w:w="-40.0" w:type="dxa"/>
        <w:tblLayout w:type="fixed"/>
        <w:tblLook w:val="0000"/>
      </w:tblPr>
      <w:tblGrid>
        <w:gridCol w:w="9391"/>
        <w:tblGridChange w:id="0">
          <w:tblGrid>
            <w:gridCol w:w="9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  <w:rtl w:val="0"/>
              </w:rPr>
              <w:t xml:space="preserve">Szervezet/Intézmény/Csoport címe: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91.0" w:type="dxa"/>
        <w:jc w:val="left"/>
        <w:tblInd w:w="-40.0" w:type="dxa"/>
        <w:tblLayout w:type="fixed"/>
        <w:tblLook w:val="0000"/>
      </w:tblPr>
      <w:tblGrid>
        <w:gridCol w:w="9391"/>
        <w:tblGridChange w:id="0">
          <w:tblGrid>
            <w:gridCol w:w="9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  <w:rtl w:val="0"/>
              </w:rPr>
              <w:t xml:space="preserve">Érintett csoport életkora és létszáma: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91.0" w:type="dxa"/>
        <w:jc w:val="left"/>
        <w:tblInd w:w="-40.0" w:type="dxa"/>
        <w:tblLayout w:type="fixed"/>
        <w:tblLook w:val="0000"/>
      </w:tblPr>
      <w:tblGrid>
        <w:gridCol w:w="3062"/>
        <w:gridCol w:w="3115"/>
        <w:gridCol w:w="3214"/>
        <w:tblGridChange w:id="0">
          <w:tblGrid>
            <w:gridCol w:w="3062"/>
            <w:gridCol w:w="3115"/>
            <w:gridCol w:w="32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  <w:rtl w:val="0"/>
              </w:rPr>
              <w:t xml:space="preserve">Csoportvezető neve: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91.0" w:type="dxa"/>
        <w:jc w:val="left"/>
        <w:tblInd w:w="-40.0" w:type="dxa"/>
        <w:tblLayout w:type="fixed"/>
        <w:tblLook w:val="0000"/>
      </w:tblPr>
      <w:tblGrid>
        <w:gridCol w:w="4606"/>
        <w:gridCol w:w="4785"/>
        <w:tblGridChange w:id="0">
          <w:tblGrid>
            <w:gridCol w:w="4606"/>
            <w:gridCol w:w="4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  <w:rtl w:val="0"/>
              </w:rPr>
              <w:t xml:space="preserve">Csoportvezető e-mail címe: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  <w:rtl w:val="0"/>
              </w:rPr>
              <w:t xml:space="preserve">Csoportvezető telefonszáma: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91.0" w:type="dxa"/>
        <w:jc w:val="left"/>
        <w:tblInd w:w="-40.0" w:type="dxa"/>
        <w:tblLayout w:type="fixed"/>
        <w:tblLook w:val="0000"/>
      </w:tblPr>
      <w:tblGrid>
        <w:gridCol w:w="9391"/>
        <w:tblGridChange w:id="0">
          <w:tblGrid>
            <w:gridCol w:w="9391"/>
          </w:tblGrid>
        </w:tblGridChange>
      </w:tblGrid>
      <w:tr>
        <w:trPr>
          <w:cantSplit w:val="0"/>
          <w:trHeight w:val="1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  <w:rtl w:val="0"/>
              </w:rPr>
              <w:t xml:space="preserve">Kérjük, mutassa be csoportját!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rtl w:val="0"/>
              </w:rPr>
              <w:t xml:space="preserve">Készségek, érdeklődés, korábbi társadalomismereti, művészeti kezdeményezések – maxi. 500 karakter.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91.0" w:type="dxa"/>
        <w:jc w:val="left"/>
        <w:tblInd w:w="-40.0" w:type="dxa"/>
        <w:tblLayout w:type="fixed"/>
        <w:tblLook w:val="0000"/>
      </w:tblPr>
      <w:tblGrid>
        <w:gridCol w:w="9391"/>
        <w:tblGridChange w:id="0">
          <w:tblGrid>
            <w:gridCol w:w="9391"/>
          </w:tblGrid>
        </w:tblGridChange>
      </w:tblGrid>
      <w:tr>
        <w:trPr>
          <w:cantSplit w:val="0"/>
          <w:trHeight w:val="17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  <w:rtl w:val="0"/>
              </w:rPr>
              <w:t xml:space="preserve">Miért fogadná a workshopot csoportjába? Mit vár a workshoptól?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rtl w:val="0"/>
              </w:rPr>
              <w:t xml:space="preserve">(Max. 500 karakter.)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02.0" w:type="dxa"/>
        <w:jc w:val="left"/>
        <w:tblInd w:w="-40.0" w:type="dxa"/>
        <w:tblLayout w:type="fixed"/>
        <w:tblLook w:val="0000"/>
      </w:tblPr>
      <w:tblGrid>
        <w:gridCol w:w="4606"/>
        <w:gridCol w:w="4796"/>
        <w:tblGridChange w:id="0">
          <w:tblGrid>
            <w:gridCol w:w="4606"/>
            <w:gridCol w:w="479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  <w:rtl w:val="0"/>
              </w:rPr>
              <w:t xml:space="preserve">Milyen időpont lenne megfelelő a workshop megtartására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?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2"/>
                <w:szCs w:val="22"/>
                <w:rtl w:val="0"/>
              </w:rPr>
              <w:t xml:space="preserve">(Ha még nincs konkrét dátum, amikor fogadni tudnák a workshopot,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2"/>
                <w:szCs w:val="22"/>
                <w:rtl w:val="0"/>
              </w:rPr>
              <w:t xml:space="preserve">vagy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color w:val="000000"/>
                <w:sz w:val="22"/>
                <w:szCs w:val="22"/>
                <w:rtl w:val="0"/>
              </w:rPr>
              <w:t xml:space="preserve">több alkalom is megfelelő, kérjük, ezt is jelezze)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Milyen típusú workshopot szeretne?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 órás workshop max. 20 főnek - ez ingyenes is lehet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teljes napos workshop és/vagy színházi előadás, min. 40 főnek - ez mindenképp térítéses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  <w:rtl w:val="0"/>
        </w:rPr>
        <w:t xml:space="preserve">A workshop helyszíne: </w:t>
        <w:tab/>
        <w:t xml:space="preserve">saját helyszín </w:t>
        <w:tab/>
        <w:t xml:space="preserve">/  Füszi kulturális tér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sz w:val="24"/>
          <w:szCs w:val="24"/>
          <w:rtl w:val="0"/>
        </w:rPr>
        <w:t xml:space="preserve">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sz w:val="24"/>
          <w:szCs w:val="24"/>
          <w:rtl w:val="0"/>
        </w:rPr>
        <w:t xml:space="preserve">Csoportvezető aláírása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iberation Sans" w:cs="Liberation Sans" w:eastAsia="Liberation Sans" w:hAnsi="Liberation Sans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color w:val="000000"/>
          <w:sz w:val="24"/>
          <w:szCs w:val="24"/>
          <w:rtl w:val="0"/>
        </w:rPr>
        <w:t xml:space="preserve">helyszín, dátum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rFonts w:ascii="Liberation Serif" w:cs="Liberation Serif" w:eastAsia="Liberation Serif" w:hAnsi="Liberation Serif"/>
        <w:color w:val="000000"/>
        <w:sz w:val="24"/>
        <w:szCs w:val="24"/>
      </w:rPr>
    </w:pPr>
    <w:r w:rsidDel="00000000" w:rsidR="00000000" w:rsidRPr="00000000">
      <w:rPr>
        <w:rFonts w:ascii="Liberation Serif" w:cs="Liberation Serif" w:eastAsia="Liberation Serif" w:hAnsi="Liberation Serif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rFonts w:ascii="Liberation Serif" w:cs="Liberation Serif" w:eastAsia="Liberation Serif" w:hAnsi="Liberation Serif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 </w:t>
    </w:r>
    <w:r w:rsidDel="00000000" w:rsidR="00000000" w:rsidRPr="00000000">
      <w:rPr>
        <w:color w:val="000000"/>
      </w:rPr>
      <w:drawing>
        <wp:inline distB="0" distT="0" distL="114300" distR="114300">
          <wp:extent cx="1508125" cy="525780"/>
          <wp:effectExtent b="0" l="0" r="0" t="0"/>
          <wp:docPr descr="FSZ_logó" id="1029" name="image1.jpg"/>
          <a:graphic>
            <a:graphicData uri="http://schemas.openxmlformats.org/drawingml/2006/picture">
              <pic:pic>
                <pic:nvPicPr>
                  <pic:cNvPr descr="FSZ_logó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8125" cy="525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h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next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9" w:customStyle="1">
    <w:name w:val="9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8" w:customStyle="1">
    <w:name w:val="8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" w:customStyle="1">
    <w:name w:val="7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6" w:customStyle="1">
    <w:name w:val="6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" w:customStyle="1">
    <w:name w:val="5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" w:customStyle="1">
    <w:name w:val="4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fej">
    <w:name w:val="header"/>
    <w:basedOn w:val="Norml"/>
    <w:qFormat w:val="1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llb">
    <w:name w:val="footer"/>
    <w:basedOn w:val="Norml"/>
    <w:qFormat w:val="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styleId="Jegyzethivatkozs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Jegyzetszveg">
    <w:name w:val="annotation text"/>
    <w:basedOn w:val="Norml"/>
    <w:qFormat w:val="1"/>
  </w:style>
  <w:style w:type="character" w:styleId="JegyzetszvegChar" w:customStyle="1">
    <w:name w:val="Jegyzetszöveg Char"/>
    <w:rPr>
      <w:w w:val="100"/>
      <w:position w:val="-1"/>
      <w:effect w:val="none"/>
      <w:vertAlign w:val="baseline"/>
      <w:cs w:val="0"/>
      <w:em w:val="none"/>
      <w:lang w:eastAsia="hu-HU" w:val="hu-HU"/>
    </w:rPr>
  </w:style>
  <w:style w:type="paragraph" w:styleId="Megjegyzstrgya">
    <w:name w:val="annotation subject"/>
    <w:basedOn w:val="Jegyzetszveg"/>
    <w:next w:val="Jegyzetszveg"/>
    <w:qFormat w:val="1"/>
    <w:rPr>
      <w:b w:val="1"/>
      <w:bCs w:val="1"/>
    </w:rPr>
  </w:style>
  <w:style w:type="character" w:styleId="MegjegyzstrgyaChar" w:customStyle="1">
    <w:name w:val="Megjegyzés tárgya Char"/>
    <w:rPr>
      <w:b w:val="1"/>
      <w:bCs w:val="1"/>
      <w:w w:val="100"/>
      <w:position w:val="-1"/>
      <w:effect w:val="none"/>
      <w:vertAlign w:val="baseline"/>
      <w:cs w:val="0"/>
      <w:em w:val="none"/>
      <w:lang w:eastAsia="hu-HU" w:val="hu-HU"/>
    </w:rPr>
  </w:style>
  <w:style w:type="paragraph" w:styleId="Vltozat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Buborkszveg">
    <w:name w:val="Balloon Text"/>
    <w:basedOn w:val="Norml"/>
    <w:qFormat w:val="1"/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hu-HU" w:val="hu-HU"/>
    </w:rPr>
  </w:style>
  <w:style w:type="paragraph" w:styleId="NormlWeb">
    <w:name w:val="Normal (Web)"/>
    <w:basedOn w:val="Norml"/>
    <w:qFormat w:val="1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hyftcyY7ZkYZVOSx1c6b9Bszg==">CgMxLjA4AHIhMUJ3TmFmWmdaWE9LbHRpQW9BdUxQRGNFWUhtZk9YOWEt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2022-01-05T12:05:00Z</dcterms:created>
  <dc:creator>Tamás Szegedi</dc:creator>
</cp:coreProperties>
</file>